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2475"/>
        <w:gridCol w:w="3474"/>
        <w:gridCol w:w="2693"/>
        <w:gridCol w:w="6379"/>
      </w:tblGrid>
      <w:tr w:rsidR="004B0EDA" w:rsidRPr="005868FA" w14:paraId="49A030B6" w14:textId="77777777" w:rsidTr="006F7891">
        <w:tc>
          <w:tcPr>
            <w:tcW w:w="2475" w:type="dxa"/>
            <w:tcBorders>
              <w:left w:val="single" w:sz="4" w:space="0" w:color="auto"/>
            </w:tcBorders>
          </w:tcPr>
          <w:p w14:paraId="58FA3EBF" w14:textId="77777777" w:rsidR="004B0EDA" w:rsidRPr="00555A84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Lehrperson</w:t>
            </w:r>
          </w:p>
          <w:p w14:paraId="13461C4D" w14:textId="77777777" w:rsidR="004B0EDA" w:rsidRPr="00821AA0" w:rsidRDefault="004B0EDA" w:rsidP="007C2E7E">
            <w:pPr>
              <w:rPr>
                <w:rFonts w:ascii="Frutiger LT 55 Roman" w:hAnsi="Frutiger LT 55 Roman"/>
                <w:i/>
                <w:iCs/>
              </w:rPr>
            </w:pPr>
          </w:p>
        </w:tc>
        <w:tc>
          <w:tcPr>
            <w:tcW w:w="3474" w:type="dxa"/>
          </w:tcPr>
          <w:p w14:paraId="03B87391" w14:textId="77777777" w:rsidR="004B0EDA" w:rsidRDefault="004B0EDA" w:rsidP="007C2E7E">
            <w:pPr>
              <w:spacing w:line="360" w:lineRule="auto"/>
              <w:rPr>
                <w:rFonts w:ascii="Frutiger LT 55 Roman" w:hAnsi="Frutiger LT 55 Roman"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Klass</w:t>
            </w:r>
            <w:r w:rsidR="006F7891">
              <w:rPr>
                <w:rFonts w:ascii="Frutiger LT 55 Roman" w:hAnsi="Frutiger LT 55 Roman"/>
                <w:b/>
                <w:bCs/>
              </w:rPr>
              <w:t>e</w:t>
            </w:r>
            <w:r w:rsidR="006F7891">
              <w:rPr>
                <w:rFonts w:ascii="Frutiger LT 55 Roman" w:hAnsi="Frutiger LT 55 Roman"/>
                <w:b/>
                <w:bCs/>
              </w:rPr>
              <w:tab/>
            </w:r>
            <w:r>
              <w:rPr>
                <w:rFonts w:ascii="Frutiger LT 55 Roman" w:hAnsi="Frutiger LT 55 Roman"/>
              </w:rPr>
              <w:t xml:space="preserve"> </w:t>
            </w:r>
            <w:r w:rsidRPr="00555A84">
              <w:rPr>
                <w:rFonts w:ascii="Frutiger LT 55 Roman" w:hAnsi="Frutiger LT 55 Roman"/>
                <w:b/>
                <w:bCs/>
              </w:rPr>
              <w:t>Zyklus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563640FD" w14:textId="77777777" w:rsidR="004B0EDA" w:rsidRPr="00CA7B6A" w:rsidRDefault="004B0EDA" w:rsidP="007C2E7E">
            <w:pPr>
              <w:spacing w:line="36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>Gruppen</w:t>
            </w:r>
            <w:r w:rsidRPr="00555A84">
              <w:rPr>
                <w:rFonts w:ascii="Frutiger LT 55 Roman" w:hAnsi="Frutiger LT 55 Roman"/>
                <w:b/>
                <w:bCs/>
              </w:rPr>
              <w:t>grösse</w:t>
            </w:r>
          </w:p>
        </w:tc>
        <w:tc>
          <w:tcPr>
            <w:tcW w:w="2693" w:type="dxa"/>
          </w:tcPr>
          <w:p w14:paraId="7A681667" w14:textId="77777777" w:rsidR="004B0EDA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Datum</w:t>
            </w:r>
            <w:r>
              <w:rPr>
                <w:rFonts w:ascii="Frutiger LT 55 Roman" w:hAnsi="Frutiger LT 55 Roman"/>
                <w:b/>
                <w:bCs/>
              </w:rPr>
              <w:t xml:space="preserve"> </w:t>
            </w:r>
          </w:p>
          <w:p w14:paraId="06306E39" w14:textId="77777777" w:rsidR="004B0EDA" w:rsidRPr="00CF38D0" w:rsidRDefault="004B0EDA" w:rsidP="007C2E7E">
            <w:pPr>
              <w:rPr>
                <w:rFonts w:ascii="Frutiger LT 55 Roman" w:hAnsi="Frutiger LT 55 Roman"/>
              </w:rPr>
            </w:pPr>
          </w:p>
        </w:tc>
        <w:tc>
          <w:tcPr>
            <w:tcW w:w="6379" w:type="dxa"/>
          </w:tcPr>
          <w:p w14:paraId="0B013D7A" w14:textId="77777777" w:rsidR="004B0EDA" w:rsidRPr="00555A84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Ort</w:t>
            </w:r>
            <w:r>
              <w:rPr>
                <w:rFonts w:ascii="Frutiger LT 55 Roman" w:hAnsi="Frutiger LT 55 Roman"/>
                <w:b/>
                <w:bCs/>
              </w:rPr>
              <w:t xml:space="preserve"> </w:t>
            </w:r>
          </w:p>
        </w:tc>
      </w:tr>
      <w:tr w:rsidR="004B0EDA" w:rsidRPr="005868FA" w14:paraId="002A8CEB" w14:textId="77777777" w:rsidTr="006F7891"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14:paraId="21798338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>Kompetenz: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4DABD1A9" w14:textId="77777777" w:rsidR="004B0EDA" w:rsidRPr="006522DB" w:rsidRDefault="004B0EDA" w:rsidP="007C2E7E">
            <w:pPr>
              <w:rPr>
                <w:rFonts w:ascii="Frutiger LT 55 Roman" w:hAnsi="Frutiger LT 55 Roman"/>
              </w:rPr>
            </w:pPr>
            <w:proofErr w:type="gramStart"/>
            <w:r w:rsidRPr="006522DB">
              <w:rPr>
                <w:rFonts w:ascii="Frutiger LT 55 Roman" w:hAnsi="Frutiger LT 55 Roman"/>
                <w:b/>
                <w:bCs/>
              </w:rPr>
              <w:t>Teilkompetenz</w:t>
            </w:r>
            <w:r>
              <w:rPr>
                <w:rFonts w:ascii="Frutiger LT 55 Roman" w:hAnsi="Frutiger LT 55 Roman"/>
                <w:b/>
                <w:bCs/>
              </w:rPr>
              <w:t xml:space="preserve"> </w:t>
            </w:r>
            <w:r w:rsidRPr="004B0EDA">
              <w:rPr>
                <w:rFonts w:ascii="Frutiger LT 55 Roman" w:hAnsi="Frutiger LT 55 Roman"/>
                <w:sz w:val="18"/>
                <w:szCs w:val="18"/>
              </w:rPr>
              <w:t xml:space="preserve"> </w:t>
            </w:r>
            <w:r>
              <w:rPr>
                <w:rFonts w:ascii="Frutiger LT 55 Roman" w:hAnsi="Frutiger LT 55 Roman"/>
                <w:sz w:val="18"/>
                <w:szCs w:val="18"/>
              </w:rPr>
              <w:t>z.B.</w:t>
            </w:r>
            <w:proofErr w:type="gramEnd"/>
            <w:r>
              <w:rPr>
                <w:rFonts w:ascii="Frutiger LT 55 Roman" w:hAnsi="Frutiger LT 55 Roman"/>
                <w:sz w:val="18"/>
                <w:szCs w:val="18"/>
              </w:rPr>
              <w:t xml:space="preserve"> </w:t>
            </w:r>
            <w:r w:rsidR="003B49ED">
              <w:rPr>
                <w:rFonts w:ascii="Frutiger LT 55 Roman" w:hAnsi="Frutiger LT 55 Roman"/>
                <w:sz w:val="18"/>
                <w:szCs w:val="18"/>
              </w:rPr>
              <w:t xml:space="preserve">Nr. des </w:t>
            </w:r>
            <w:r>
              <w:rPr>
                <w:rFonts w:ascii="Frutiger LT 55 Roman" w:hAnsi="Frutiger LT 55 Roman"/>
                <w:sz w:val="18"/>
                <w:szCs w:val="18"/>
              </w:rPr>
              <w:t>Inhalts- und Handlungsaspekt</w:t>
            </w:r>
            <w:r w:rsidR="003B49ED">
              <w:rPr>
                <w:rFonts w:ascii="Frutiger LT 55 Roman" w:hAnsi="Frutiger LT 55 Roman"/>
                <w:sz w:val="18"/>
                <w:szCs w:val="18"/>
              </w:rPr>
              <w:t>s</w:t>
            </w:r>
            <w:r w:rsidRPr="006522DB">
              <w:rPr>
                <w:rFonts w:ascii="Frutiger LT 55 Roman" w:hAnsi="Frutiger LT 55 Roman"/>
                <w:b/>
                <w:bCs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539723D3" w14:textId="77777777" w:rsidR="004B0EDA" w:rsidRPr="00566E2F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 xml:space="preserve">Thema: </w:t>
            </w:r>
          </w:p>
        </w:tc>
        <w:tc>
          <w:tcPr>
            <w:tcW w:w="6379" w:type="dxa"/>
          </w:tcPr>
          <w:p w14:paraId="684630EA" w14:textId="77777777" w:rsidR="004B0EDA" w:rsidRPr="00796D29" w:rsidRDefault="004B0EDA" w:rsidP="007C2E7E">
            <w:pPr>
              <w:rPr>
                <w:rFonts w:ascii="Frutiger LT 55 Roman" w:hAnsi="Frutiger LT 55 Roman"/>
                <w:i/>
                <w:iCs/>
                <w:color w:val="000000" w:themeColor="text1"/>
              </w:rPr>
            </w:pPr>
            <w:r w:rsidRPr="00796D29">
              <w:rPr>
                <w:rFonts w:ascii="Frutiger LT 55 Roman" w:hAnsi="Frutiger LT 55 Roman"/>
                <w:b/>
                <w:bCs/>
                <w:color w:val="000000" w:themeColor="text1"/>
              </w:rPr>
              <w:t>Einheit</w:t>
            </w: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 </w:t>
            </w:r>
          </w:p>
          <w:p w14:paraId="67CF63FC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 w:rsidRPr="00796D29">
              <w:rPr>
                <w:rFonts w:ascii="Frutiger LT 55 Roman" w:hAnsi="Frutiger LT 55 Roman"/>
                <w:b/>
                <w:bCs/>
                <w:color w:val="000000" w:themeColor="text1"/>
              </w:rPr>
              <w:t>Nr</w:t>
            </w:r>
            <w:r>
              <w:rPr>
                <w:rFonts w:ascii="Frutiger LT 55 Roman" w:hAnsi="Frutiger LT 55 Roman"/>
                <w:b/>
                <w:bCs/>
              </w:rPr>
              <w:t xml:space="preserve">. </w:t>
            </w:r>
            <w:r>
              <w:rPr>
                <w:rFonts w:ascii="Frutiger LT 55 Roman" w:hAnsi="Frutiger LT 55 Roman"/>
              </w:rPr>
              <w:t xml:space="preserve"> </w:t>
            </w:r>
            <w:r w:rsidRPr="00574DA0">
              <w:rPr>
                <w:rFonts w:ascii="Frutiger LT 55 Roman" w:hAnsi="Frutiger LT 55 Roman"/>
                <w:b/>
                <w:bCs/>
              </w:rPr>
              <w:t>von insg.</w:t>
            </w:r>
            <w:r w:rsidRPr="00566E2F">
              <w:rPr>
                <w:rFonts w:ascii="Frutiger LT 55 Roman" w:hAnsi="Frutiger LT 55 Roman"/>
              </w:rPr>
              <w:t xml:space="preserve"> </w:t>
            </w:r>
          </w:p>
          <w:p w14:paraId="1A3BB8BB" w14:textId="77777777" w:rsidR="004B0EDA" w:rsidRPr="005868FA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 xml:space="preserve">Zeitumfang </w:t>
            </w:r>
          </w:p>
        </w:tc>
      </w:tr>
      <w:tr w:rsidR="004B0EDA" w:rsidRPr="005868FA" w14:paraId="11AE9153" w14:textId="77777777" w:rsidTr="006F7891"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14:paraId="7B6CC293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 w:rsidRPr="005D37D3">
              <w:rPr>
                <w:rFonts w:ascii="Frutiger LT 55 Roman" w:hAnsi="Frutiger LT 55 Roman"/>
                <w:b/>
                <w:bCs/>
              </w:rPr>
              <w:t>Ziel</w:t>
            </w:r>
            <w:r>
              <w:rPr>
                <w:rFonts w:ascii="Frutiger LT 55 Roman" w:hAnsi="Frutiger LT 55 Roman"/>
                <w:b/>
                <w:bCs/>
              </w:rPr>
              <w:t>e</w:t>
            </w:r>
            <w:r w:rsidRPr="005D37D3">
              <w:rPr>
                <w:rFonts w:ascii="Frutiger LT 55 Roman" w:hAnsi="Frutiger LT 55 Roman"/>
                <w:b/>
                <w:bCs/>
              </w:rPr>
              <w:t xml:space="preserve"> der Einheit </w:t>
            </w:r>
            <w:r w:rsidRPr="004B0EDA">
              <w:rPr>
                <w:rFonts w:ascii="Frutiger LT 55 Roman" w:hAnsi="Frutiger LT 55 Roman"/>
                <w:sz w:val="18"/>
                <w:szCs w:val="18"/>
              </w:rPr>
              <w:t>(</w:t>
            </w:r>
            <w:proofErr w:type="spellStart"/>
            <w:r w:rsidRPr="004B0EDA">
              <w:rPr>
                <w:rFonts w:ascii="Frutiger LT 55 Roman" w:hAnsi="Frutiger LT 55 Roman"/>
                <w:sz w:val="18"/>
                <w:szCs w:val="18"/>
              </w:rPr>
              <w:t>idR</w:t>
            </w:r>
            <w:proofErr w:type="spellEnd"/>
            <w:r w:rsidRPr="004B0EDA">
              <w:rPr>
                <w:rFonts w:ascii="Frutiger LT 55 Roman" w:hAnsi="Frutiger LT 55 Roman"/>
                <w:sz w:val="18"/>
                <w:szCs w:val="18"/>
              </w:rPr>
              <w:t>. aus Reihenplanung übernehmen)</w:t>
            </w:r>
          </w:p>
          <w:p w14:paraId="16716BE1" w14:textId="77777777" w:rsidR="004B0EDA" w:rsidRPr="00313B72" w:rsidRDefault="004B0EDA" w:rsidP="007C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Frutiger LT 55 Roman" w:hAnsi="Frutiger LT 55 Roman" w:cs="Calibri"/>
                <w:color w:val="000000" w:themeColor="text1"/>
                <w:lang w:eastAsia="ja-JP"/>
              </w:rPr>
            </w:pPr>
          </w:p>
        </w:tc>
        <w:tc>
          <w:tcPr>
            <w:tcW w:w="9072" w:type="dxa"/>
            <w:gridSpan w:val="2"/>
          </w:tcPr>
          <w:p w14:paraId="18445CF3" w14:textId="77777777" w:rsidR="004B0EDA" w:rsidRPr="0074185B" w:rsidRDefault="004B0EDA" w:rsidP="007C2E7E">
            <w:pPr>
              <w:rPr>
                <w:rFonts w:ascii="Frutiger LT 55 Roman" w:hAnsi="Frutiger LT 55 Roman"/>
                <w:b/>
                <w:bCs/>
                <w:color w:val="000000" w:themeColor="text1"/>
              </w:rPr>
            </w:pP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Notizen zur </w:t>
            </w:r>
            <w:r w:rsidRPr="0074185B">
              <w:rPr>
                <w:rFonts w:ascii="Frutiger LT 55 Roman" w:hAnsi="Frutiger LT 55 Roman"/>
                <w:b/>
                <w:bCs/>
                <w:color w:val="000000" w:themeColor="text1"/>
              </w:rPr>
              <w:t>Zielerreichung</w:t>
            </w: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: </w:t>
            </w:r>
            <w:r w:rsidRPr="00485F54">
              <w:rPr>
                <w:rFonts w:ascii="Frutiger LT 55 Roman" w:hAnsi="Frutiger LT 55 Roman" w:cs="Calibri"/>
                <w:color w:val="000000" w:themeColor="text1"/>
                <w:sz w:val="18"/>
                <w:szCs w:val="18"/>
                <w:lang w:eastAsia="ja-JP"/>
              </w:rPr>
              <w:t>Wurden die Ziele erreicht? Woran erkenne ich das? Wie weiter? Sind wir auf der Spur zur Kompetenzerreichung</w:t>
            </w:r>
            <w:r>
              <w:rPr>
                <w:rFonts w:ascii="Frutiger LT 55 Roman" w:hAnsi="Frutiger LT 55 Roman" w:cs="Calibri"/>
                <w:color w:val="000000" w:themeColor="text1"/>
                <w:sz w:val="18"/>
                <w:szCs w:val="18"/>
                <w:lang w:eastAsia="ja-JP"/>
              </w:rPr>
              <w:t>?</w:t>
            </w:r>
          </w:p>
        </w:tc>
      </w:tr>
      <w:tr w:rsidR="004B0EDA" w:rsidRPr="005868FA" w14:paraId="6D6358FF" w14:textId="77777777" w:rsidTr="006F7891">
        <w:trPr>
          <w:trHeight w:val="258"/>
        </w:trPr>
        <w:tc>
          <w:tcPr>
            <w:tcW w:w="15021" w:type="dxa"/>
            <w:gridSpan w:val="4"/>
            <w:tcBorders>
              <w:left w:val="single" w:sz="4" w:space="0" w:color="auto"/>
            </w:tcBorders>
          </w:tcPr>
          <w:p w14:paraId="7109D5B8" w14:textId="77777777" w:rsidR="004B0EDA" w:rsidRPr="005868FA" w:rsidRDefault="004B0EDA" w:rsidP="007C2E7E">
            <w:pPr>
              <w:rPr>
                <w:rFonts w:ascii="Frutiger LT 55 Roman" w:hAnsi="Frutiger LT 55 Roman"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Vorbereitung</w:t>
            </w:r>
          </w:p>
          <w:p w14:paraId="2158F95E" w14:textId="77777777" w:rsidR="004B0EDA" w:rsidRPr="00796D29" w:rsidRDefault="004B0EDA" w:rsidP="007C2E7E">
            <w:pPr>
              <w:rPr>
                <w:rFonts w:ascii="Frutiger LT 55 Roman" w:hAnsi="Frutiger LT 55 Roman"/>
                <w:i/>
                <w:iCs/>
              </w:rPr>
            </w:pPr>
          </w:p>
        </w:tc>
      </w:tr>
    </w:tbl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862"/>
        <w:gridCol w:w="1827"/>
        <w:gridCol w:w="7371"/>
        <w:gridCol w:w="1417"/>
        <w:gridCol w:w="992"/>
        <w:gridCol w:w="2552"/>
      </w:tblGrid>
      <w:tr w:rsidR="006F7891" w:rsidRPr="008B720C" w14:paraId="631A08C3" w14:textId="77777777" w:rsidTr="006F7891">
        <w:tc>
          <w:tcPr>
            <w:tcW w:w="862" w:type="dxa"/>
            <w:shd w:val="clear" w:color="auto" w:fill="D9D9D9" w:themeFill="background1" w:themeFillShade="D9"/>
          </w:tcPr>
          <w:p w14:paraId="175A2447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Zeit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</w:p>
          <w:p w14:paraId="782E7229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Lern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-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phase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28DE7BD8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Rhythmisierung, </w:t>
            </w:r>
          </w:p>
          <w:p w14:paraId="7A41C523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Sozialform,</w:t>
            </w:r>
          </w:p>
          <w:p w14:paraId="4834CE58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DCDEE9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Handlungen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Inhalte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Methoden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605B6D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Medien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Materialien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A022B6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Niveau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609036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Didaktische Begründung</w:t>
            </w:r>
          </w:p>
          <w:p w14:paraId="18893745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Lernschritte</w:t>
            </w:r>
          </w:p>
        </w:tc>
      </w:tr>
      <w:tr w:rsidR="006F7891" w:rsidRPr="008B720C" w14:paraId="26EA9281" w14:textId="77777777" w:rsidTr="006F7891">
        <w:tc>
          <w:tcPr>
            <w:tcW w:w="862" w:type="dxa"/>
          </w:tcPr>
          <w:p w14:paraId="78CF119B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3AE34F4F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3D666809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1CB1EF0C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12C67AA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4F91C976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769D2D17" w14:textId="77777777" w:rsidTr="006F7891">
        <w:tc>
          <w:tcPr>
            <w:tcW w:w="862" w:type="dxa"/>
          </w:tcPr>
          <w:p w14:paraId="10032227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6341E9FD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72BA751C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62BAA1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428CBAA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2C19D8C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7899955E" w14:textId="77777777" w:rsidTr="006F7891">
        <w:tc>
          <w:tcPr>
            <w:tcW w:w="862" w:type="dxa"/>
          </w:tcPr>
          <w:p w14:paraId="06D7C86A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1F30442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19B2739E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E0A2EC4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7B10227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7CAC49D6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7564D129" w14:textId="77777777" w:rsidTr="006F7891">
        <w:tc>
          <w:tcPr>
            <w:tcW w:w="862" w:type="dxa"/>
          </w:tcPr>
          <w:p w14:paraId="37043674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37A9CAFF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07DD5DB9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26147D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90CECF2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7FEAFFD0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0274402A" w14:textId="77777777" w:rsidTr="006F7891">
        <w:tc>
          <w:tcPr>
            <w:tcW w:w="862" w:type="dxa"/>
          </w:tcPr>
          <w:p w14:paraId="37B902D0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4FADB536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560DB5AD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6FF9E9D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774D508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581D989A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</w:tbl>
    <w:p w14:paraId="40CE342B" w14:textId="77777777" w:rsidR="00C72FC0" w:rsidRDefault="002C2CC6"/>
    <w:sectPr w:rsidR="00C72FC0" w:rsidSect="004B0EDA">
      <w:footerReference w:type="default" r:id="rId6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D608" w14:textId="77777777" w:rsidR="002C2CC6" w:rsidRDefault="002C2CC6" w:rsidP="00413615">
      <w:r>
        <w:separator/>
      </w:r>
    </w:p>
  </w:endnote>
  <w:endnote w:type="continuationSeparator" w:id="0">
    <w:p w14:paraId="60A299FC" w14:textId="77777777" w:rsidR="002C2CC6" w:rsidRDefault="002C2CC6" w:rsidP="004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3635" w14:textId="77777777" w:rsidR="00413615" w:rsidRPr="00413615" w:rsidRDefault="00413615">
    <w:pPr>
      <w:pStyle w:val="Fuzeile"/>
      <w:rPr>
        <w:lang w:val="de-CH"/>
      </w:rPr>
    </w:pPr>
    <w:r>
      <w:rPr>
        <w:lang w:val="de-CH"/>
      </w:rPr>
      <w:t>Planungsformular für Kompetenzorientiertes Lehren und Lernen. Ausführungen dazu in: "Lernwege planen in kirchlichem Religionsunterricht und (Gemeinde)Katechese" auf kathaargau.ch/</w:t>
    </w:r>
    <w:proofErr w:type="spellStart"/>
    <w:r>
      <w:rPr>
        <w:lang w:val="de-CH"/>
      </w:rPr>
      <w:t>katechese</w:t>
    </w:r>
    <w:proofErr w:type="spellEnd"/>
    <w:r>
      <w:rPr>
        <w:lang w:val="de-CH"/>
      </w:rPr>
      <w:t>-medien &gt; Materialien &gt; Didaktische Hilfen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1AF0" w14:textId="77777777" w:rsidR="002C2CC6" w:rsidRDefault="002C2CC6" w:rsidP="00413615">
      <w:r>
        <w:separator/>
      </w:r>
    </w:p>
  </w:footnote>
  <w:footnote w:type="continuationSeparator" w:id="0">
    <w:p w14:paraId="175AC67A" w14:textId="77777777" w:rsidR="002C2CC6" w:rsidRDefault="002C2CC6" w:rsidP="0041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A"/>
    <w:rsid w:val="000853DD"/>
    <w:rsid w:val="002C2CC6"/>
    <w:rsid w:val="002F61B9"/>
    <w:rsid w:val="003B49ED"/>
    <w:rsid w:val="00413615"/>
    <w:rsid w:val="004B0EDA"/>
    <w:rsid w:val="00564635"/>
    <w:rsid w:val="006F7891"/>
    <w:rsid w:val="009416C3"/>
    <w:rsid w:val="00A7176C"/>
    <w:rsid w:val="00C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93201"/>
  <w14:defaultImageDpi w14:val="32767"/>
  <w15:chartTrackingRefBased/>
  <w15:docId w15:val="{284AFFD2-42F0-EB43-806E-33BF98E2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EDA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36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615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4136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6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Egger</dc:creator>
  <cp:keywords/>
  <dc:description/>
  <cp:lastModifiedBy>Moni Egger</cp:lastModifiedBy>
  <cp:revision>4</cp:revision>
  <dcterms:created xsi:type="dcterms:W3CDTF">2019-03-04T10:35:00Z</dcterms:created>
  <dcterms:modified xsi:type="dcterms:W3CDTF">2019-03-04T10:42:00Z</dcterms:modified>
</cp:coreProperties>
</file>